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416EB544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="00710A32">
        <w:rPr>
          <w:rFonts w:ascii="Rawline" w:hAnsi="Rawline" w:cs="Microsoft Sans Serif"/>
          <w:sz w:val="20"/>
          <w:lang w:val="pt-PT"/>
        </w:rPr>
        <w:t>93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6F2F5AFF" w:rsidR="00A93809" w:rsidRPr="002047CF" w:rsidRDefault="00A9380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Pr="00401130">
        <w:rPr>
          <w:rFonts w:ascii="Rawline" w:hAnsi="Rawline" w:cs="Microsoft Sans Serif"/>
          <w:b/>
          <w:sz w:val="20"/>
          <w:szCs w:val="20"/>
          <w:lang w:val="pt-PT"/>
        </w:rPr>
        <w:t xml:space="preserve">DE </w:t>
      </w:r>
      <w:r w:rsidR="00710A32">
        <w:rPr>
          <w:rFonts w:ascii="Rawline" w:hAnsi="Rawline" w:cs="Microsoft Sans Serif"/>
          <w:b/>
          <w:sz w:val="20"/>
          <w:szCs w:val="20"/>
          <w:lang w:val="pt-PT"/>
        </w:rPr>
        <w:t>SERVIÇOS DE SEGUROS</w:t>
      </w:r>
    </w:p>
    <w:p w14:paraId="3F5CA7CD" w14:textId="77777777"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609E37EB" w14:textId="77777777"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1505E812" w:rsidR="0041745F" w:rsidRPr="00B50C9A" w:rsidRDefault="00710A32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>
        <w:rPr>
          <w:rFonts w:ascii="Rawline" w:hAnsi="Rawline" w:cs="Microsoft Sans Serif"/>
          <w:b/>
          <w:sz w:val="20"/>
          <w:szCs w:val="20"/>
          <w:lang w:val="pt-PT"/>
        </w:rPr>
        <w:t>CONVITE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24ABE372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1C1185">
        <w:rPr>
          <w:rFonts w:ascii="Rawline" w:hAnsi="Rawline" w:cs="Microsoft Sans Serif"/>
          <w:color w:val="002060"/>
          <w:sz w:val="20"/>
          <w:szCs w:val="20"/>
          <w:lang w:val="pt-PT"/>
        </w:rPr>
        <w:t>93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C1185">
        <w:rPr>
          <w:rFonts w:ascii="Rawline" w:hAnsi="Rawline" w:cs="Microsoft Sans Serif"/>
          <w:i/>
          <w:color w:val="002060"/>
          <w:sz w:val="20"/>
          <w:lang w:val="pt-PT"/>
        </w:rPr>
        <w:t>Aquisição de Serviços de Seguros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7131D185" w14:textId="70F7ACBF"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1C1185">
        <w:rPr>
          <w:rFonts w:ascii="Rawline" w:hAnsi="Rawline" w:cs="Microsoft Sans Serif"/>
          <w:color w:val="002060"/>
          <w:sz w:val="20"/>
          <w:szCs w:val="20"/>
          <w:lang w:val="pt-PT"/>
        </w:rPr>
        <w:t>93</w:t>
      </w:r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C1185">
        <w:rPr>
          <w:rFonts w:ascii="Rawline" w:hAnsi="Rawline" w:cs="Microsoft Sans Serif"/>
          <w:i/>
          <w:color w:val="002060"/>
          <w:sz w:val="20"/>
          <w:lang w:val="pt-PT"/>
        </w:rPr>
        <w:t>Aquisição de Serviços de Seguros</w:t>
      </w:r>
      <w:r w:rsidR="001C1185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1F3FCB56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60F1187" w14:textId="77777777" w:rsidR="001C1185" w:rsidRPr="00924092" w:rsidRDefault="001C1185" w:rsidP="001C1185">
      <w:pPr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924092">
        <w:rPr>
          <w:rFonts w:ascii="Rawline" w:hAnsi="Rawline" w:cs="Microsoft Sans Serif"/>
          <w:i/>
          <w:iCs/>
          <w:sz w:val="20"/>
          <w:lang w:val="pt-PT"/>
        </w:rPr>
        <w:t xml:space="preserve">Valor proposto para o </w:t>
      </w:r>
      <w:r>
        <w:rPr>
          <w:rFonts w:ascii="Rawline" w:hAnsi="Rawline" w:cs="Microsoft Sans Serif"/>
          <w:b/>
          <w:i/>
          <w:iCs/>
          <w:sz w:val="20"/>
          <w:lang w:val="pt-PT"/>
        </w:rPr>
        <w:t>prémio anual</w:t>
      </w:r>
      <w:r w:rsidRPr="00924092">
        <w:rPr>
          <w:rFonts w:ascii="Rawline" w:hAnsi="Rawline" w:cs="Microsoft Sans Serif"/>
          <w:i/>
          <w:iCs/>
          <w:sz w:val="20"/>
          <w:lang w:val="pt-PT"/>
        </w:rPr>
        <w:t xml:space="preserve"> de Seguro de Responsabilidade Civil </w:t>
      </w:r>
      <w:r>
        <w:rPr>
          <w:rFonts w:ascii="Rawline" w:hAnsi="Rawline" w:cs="Microsoft Sans Serif"/>
          <w:i/>
          <w:iCs/>
          <w:sz w:val="20"/>
          <w:lang w:val="pt-PT"/>
        </w:rPr>
        <w:t>-</w:t>
      </w:r>
      <w:r w:rsidRPr="00924092">
        <w:rPr>
          <w:rFonts w:ascii="Rawline" w:hAnsi="Rawline" w:cs="Microsoft Sans Serif"/>
          <w:i/>
          <w:iCs/>
          <w:sz w:val="20"/>
          <w:lang w:val="pt-PT"/>
        </w:rPr>
        <w:t xml:space="preserve"> Life Sciences é de € … (por algarismos e por extenso) (</w:t>
      </w:r>
      <w:r w:rsidRPr="00924092">
        <w:rPr>
          <w:rFonts w:ascii="Rawline" w:hAnsi="Rawline" w:cs="Microsoft Sans Serif"/>
          <w:i/>
          <w:iCs/>
          <w:color w:val="002060"/>
          <w:sz w:val="20"/>
          <w:lang w:val="pt-PT"/>
        </w:rPr>
        <w:t>Vide Cláusula 4ª, n. º1, alínea a), do Caderno de Encargos</w:t>
      </w:r>
      <w:r w:rsidRPr="00924092">
        <w:rPr>
          <w:rFonts w:ascii="Rawline" w:hAnsi="Rawline" w:cs="Microsoft Sans Serif"/>
          <w:i/>
          <w:iCs/>
          <w:sz w:val="20"/>
          <w:lang w:val="pt-PT"/>
        </w:rPr>
        <w:t>) [</w:t>
      </w:r>
      <w:r w:rsidRPr="00924092">
        <w:rPr>
          <w:rFonts w:ascii="Rawline" w:hAnsi="Rawline" w:cs="Microsoft Sans Serif"/>
          <w:i/>
          <w:iCs/>
          <w:color w:val="002060"/>
          <w:sz w:val="20"/>
          <w:highlight w:val="lightGray"/>
          <w:lang w:val="pt-PT"/>
        </w:rPr>
        <w:t>a indicar]</w:t>
      </w:r>
    </w:p>
    <w:p w14:paraId="2B202A48" w14:textId="77777777" w:rsidR="001C1185" w:rsidRPr="00924092" w:rsidRDefault="001C1185" w:rsidP="001C1185">
      <w:pPr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924092">
        <w:rPr>
          <w:rFonts w:ascii="Rawline" w:hAnsi="Rawline" w:cs="Microsoft Sans Serif"/>
          <w:i/>
          <w:iCs/>
          <w:sz w:val="20"/>
          <w:lang w:val="pt-PT"/>
        </w:rPr>
        <w:t xml:space="preserve">Valor proposto para o </w:t>
      </w:r>
      <w:r>
        <w:rPr>
          <w:rFonts w:ascii="Rawline" w:hAnsi="Rawline" w:cs="Microsoft Sans Serif"/>
          <w:b/>
          <w:i/>
          <w:iCs/>
          <w:sz w:val="20"/>
          <w:lang w:val="pt-PT"/>
        </w:rPr>
        <w:t>prémio anual</w:t>
      </w:r>
      <w:r w:rsidRPr="00924092">
        <w:rPr>
          <w:rFonts w:ascii="Rawline" w:hAnsi="Rawline" w:cs="Microsoft Sans Serif"/>
          <w:i/>
          <w:iCs/>
          <w:sz w:val="20"/>
          <w:lang w:val="pt-PT"/>
        </w:rPr>
        <w:t xml:space="preserve"> de Seguro de Responsabilidade Civil </w:t>
      </w:r>
      <w:r>
        <w:rPr>
          <w:rFonts w:cs="Microsoft Sans Serif"/>
          <w:bCs/>
          <w:szCs w:val="20"/>
          <w:lang w:val="pt-PT"/>
        </w:rPr>
        <w:t>-</w:t>
      </w:r>
      <w:r w:rsidRPr="00924092">
        <w:rPr>
          <w:rFonts w:ascii="Rawline" w:hAnsi="Rawline" w:cs="Microsoft Sans Serif"/>
          <w:i/>
          <w:iCs/>
          <w:sz w:val="20"/>
          <w:lang w:val="pt-PT"/>
        </w:rPr>
        <w:t xml:space="preserve"> Saúde/Clínicas (Sem Internamento) é de € … (por algarismos e por extenso) (</w:t>
      </w:r>
      <w:r w:rsidRPr="00924092">
        <w:rPr>
          <w:rFonts w:ascii="Rawline" w:hAnsi="Rawline" w:cs="Microsoft Sans Serif"/>
          <w:i/>
          <w:iCs/>
          <w:color w:val="002060"/>
          <w:sz w:val="20"/>
          <w:lang w:val="pt-PT"/>
        </w:rPr>
        <w:t xml:space="preserve">Vide </w:t>
      </w:r>
      <w:r>
        <w:rPr>
          <w:rFonts w:ascii="Rawline" w:hAnsi="Rawline" w:cs="Microsoft Sans Serif"/>
          <w:i/>
          <w:iCs/>
          <w:color w:val="002060"/>
          <w:sz w:val="20"/>
          <w:lang w:val="pt-PT"/>
        </w:rPr>
        <w:t>Cláusula 4ª, n. º1, alínea b</w:t>
      </w:r>
      <w:r w:rsidRPr="00924092">
        <w:rPr>
          <w:rFonts w:ascii="Rawline" w:hAnsi="Rawline" w:cs="Microsoft Sans Serif"/>
          <w:i/>
          <w:iCs/>
          <w:color w:val="002060"/>
          <w:sz w:val="20"/>
          <w:lang w:val="pt-PT"/>
        </w:rPr>
        <w:t>), do Caderno de Encargos</w:t>
      </w:r>
      <w:r w:rsidRPr="00924092">
        <w:rPr>
          <w:rFonts w:ascii="Rawline" w:hAnsi="Rawline" w:cs="Microsoft Sans Serif"/>
          <w:i/>
          <w:iCs/>
          <w:sz w:val="20"/>
          <w:lang w:val="pt-PT"/>
        </w:rPr>
        <w:t>) [</w:t>
      </w:r>
      <w:r w:rsidRPr="00924092">
        <w:rPr>
          <w:rFonts w:ascii="Rawline" w:hAnsi="Rawline" w:cs="Microsoft Sans Serif"/>
          <w:i/>
          <w:iCs/>
          <w:color w:val="002060"/>
          <w:sz w:val="20"/>
          <w:highlight w:val="lightGray"/>
          <w:lang w:val="pt-PT"/>
        </w:rPr>
        <w:t>a indicar]</w:t>
      </w:r>
    </w:p>
    <w:p w14:paraId="0C02D584" w14:textId="77777777" w:rsidR="001C1185" w:rsidRPr="00924092" w:rsidRDefault="001C1185" w:rsidP="001C1185">
      <w:pPr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924092">
        <w:rPr>
          <w:rFonts w:ascii="Rawline" w:hAnsi="Rawline" w:cs="Microsoft Sans Serif"/>
          <w:i/>
          <w:iCs/>
          <w:sz w:val="20"/>
          <w:lang w:val="pt-PT"/>
        </w:rPr>
        <w:t>Preço global proposto é de</w:t>
      </w:r>
      <w:proofErr w:type="gramStart"/>
      <w:r w:rsidRPr="00924092">
        <w:rPr>
          <w:rFonts w:ascii="Rawline" w:hAnsi="Rawline" w:cs="Microsoft Sans Serif"/>
          <w:i/>
          <w:iCs/>
          <w:sz w:val="20"/>
          <w:lang w:val="pt-PT"/>
        </w:rPr>
        <w:t xml:space="preserve"> ….</w:t>
      </w:r>
      <w:proofErr w:type="gramEnd"/>
      <w:r w:rsidRPr="00924092">
        <w:rPr>
          <w:rFonts w:ascii="Rawline" w:hAnsi="Rawline" w:cs="Microsoft Sans Serif"/>
          <w:i/>
          <w:iCs/>
          <w:sz w:val="20"/>
          <w:lang w:val="pt-PT"/>
        </w:rPr>
        <w:t>€ (por algarismos e extenso) (</w:t>
      </w:r>
      <w:r>
        <w:rPr>
          <w:rFonts w:ascii="Rawline" w:hAnsi="Rawline" w:cs="Microsoft Sans Serif"/>
          <w:i/>
          <w:iCs/>
          <w:color w:val="002060"/>
          <w:sz w:val="20"/>
          <w:lang w:val="pt-PT"/>
        </w:rPr>
        <w:t>V</w:t>
      </w:r>
      <w:r w:rsidRPr="00C8345B">
        <w:rPr>
          <w:rFonts w:ascii="Rawline" w:hAnsi="Rawline" w:cs="Microsoft Sans Serif"/>
          <w:i/>
          <w:iCs/>
          <w:color w:val="002060"/>
          <w:sz w:val="20"/>
          <w:lang w:val="pt-PT"/>
        </w:rPr>
        <w:t>ide cláusulas 4ª e 10ª do Caderno de Encargos</w:t>
      </w:r>
      <w:r w:rsidRPr="00924092">
        <w:rPr>
          <w:rFonts w:ascii="Rawline" w:hAnsi="Rawline" w:cs="Microsoft Sans Serif"/>
          <w:i/>
          <w:iCs/>
          <w:sz w:val="20"/>
          <w:lang w:val="pt-PT"/>
        </w:rPr>
        <w:t xml:space="preserve">) </w:t>
      </w:r>
      <w:r w:rsidRPr="00C8345B">
        <w:rPr>
          <w:rFonts w:ascii="Rawline" w:hAnsi="Rawline" w:cs="Microsoft Sans Serif"/>
          <w:i/>
          <w:iCs/>
          <w:color w:val="002060"/>
          <w:sz w:val="20"/>
          <w:highlight w:val="lightGray"/>
          <w:lang w:val="pt-PT"/>
        </w:rPr>
        <w:t>[a indicar]</w:t>
      </w:r>
    </w:p>
    <w:p w14:paraId="0BFDE060" w14:textId="44AF9E4F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E9D0728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36E4C56" w14:textId="49DD097B" w:rsidR="00A93809" w:rsidRDefault="00A93809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FC192C5" w14:textId="77777777" w:rsidR="001C1185" w:rsidRDefault="001C1185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39E02683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1C1185">
        <w:rPr>
          <w:rFonts w:ascii="Rawline" w:hAnsi="Rawline" w:cs="Microsoft Sans Serif"/>
          <w:color w:val="002060"/>
          <w:sz w:val="20"/>
          <w:szCs w:val="20"/>
          <w:lang w:val="pt-PT"/>
        </w:rPr>
        <w:t>93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C1185">
        <w:rPr>
          <w:rFonts w:ascii="Rawline" w:hAnsi="Rawline" w:cs="Microsoft Sans Serif"/>
          <w:i/>
          <w:color w:val="002060"/>
          <w:sz w:val="20"/>
          <w:lang w:val="pt-PT"/>
        </w:rPr>
        <w:t>Aquisição de Serviços de Seguros</w:t>
      </w:r>
      <w:r w:rsidR="001C1185" w:rsidRPr="00E1687C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2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2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4F86CC96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</w:t>
      </w:r>
      <w:bookmarkStart w:id="3" w:name="_GoBack"/>
      <w:bookmarkEnd w:id="3"/>
      <w:r w:rsidRPr="006A5B3C">
        <w:rPr>
          <w:rFonts w:ascii="Rawline" w:hAnsi="Rawline"/>
          <w:color w:val="002060"/>
          <w:sz w:val="20"/>
          <w:szCs w:val="20"/>
          <w:highlight w:val="lightGray"/>
        </w:rPr>
        <w:t>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="001C1185">
        <w:rPr>
          <w:rFonts w:ascii="Rawline" w:hAnsi="Rawline" w:cs="Microsoft Sans Serif"/>
          <w:color w:val="002060"/>
          <w:sz w:val="20"/>
          <w:szCs w:val="20"/>
        </w:rPr>
        <w:t>93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1C1185">
        <w:rPr>
          <w:rFonts w:ascii="Rawline" w:hAnsi="Rawline" w:cs="Microsoft Sans Serif"/>
          <w:i/>
          <w:color w:val="002060"/>
          <w:sz w:val="20"/>
        </w:rPr>
        <w:t>Aquisição de Serviços de Seguros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0B1BAEFD-D322-4C81-A258-8293A83BF1F6}"/>
    <w:embedBold r:id="rId2" w:fontKey="{050B9E19-AC8A-46B0-A948-A3CD0DAAA124}"/>
    <w:embedItalic r:id="rId3" w:fontKey="{A250CFC4-8DDC-405A-8AA6-4E5E6B145667}"/>
    <w:embedBoldItalic r:id="rId4" w:fontKey="{BC9B9F8E-0BF1-4919-A9D7-4669BA4CDA1A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5" w:subsetted="1" w:fontKey="{790B7F54-8F71-4343-B50C-163E7FA17B8B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6" w:subsetted="1" w:fontKey="{374C5BAF-B885-41DC-845E-3DBBDC31511A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0FDD4E96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B977A8">
      <w:rPr>
        <w:rStyle w:val="PageNumber"/>
        <w:rFonts w:ascii="Rawline" w:hAnsi="Rawline" w:cs="Microsoft Sans Serif"/>
        <w:noProof/>
        <w:color w:val="002060"/>
        <w:sz w:val="14"/>
        <w:szCs w:val="14"/>
      </w:rPr>
      <w:t>2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B977A8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B977A8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1DAFCBE3" w:rsidR="00FD20F9" w:rsidRPr="00DD71A7" w:rsidRDefault="00B977A8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BF14DC" w:rsidRPr="00BA1B66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710A32">
      <w:rPr>
        <w:rFonts w:ascii="Rawline" w:hAnsi="Rawline" w:cs="Microsoft Sans Serif"/>
        <w:color w:val="002060"/>
        <w:sz w:val="20"/>
        <w:szCs w:val="20"/>
        <w:lang w:val="pt-PT"/>
      </w:rPr>
      <w:t>93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B977A8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244374"/>
    <w:multiLevelType w:val="hybridMultilevel"/>
    <w:tmpl w:val="19345890"/>
    <w:lvl w:ilvl="0" w:tplc="1B526E18">
      <w:start w:val="1"/>
      <w:numFmt w:val="lowerRoman"/>
      <w:lvlText w:val="%1."/>
      <w:lvlJc w:val="right"/>
      <w:pPr>
        <w:ind w:left="644" w:hanging="360"/>
      </w:pPr>
      <w:rPr>
        <w:rFonts w:hint="default"/>
        <w:i/>
        <w:color w:val="00206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6sxlkHeLpc2bcrinqQ7VZwGBYek6y8hZTdP8T7VtU5iJhSdDLtwr0N5sIswporSwY2WgSfz3K93eihY42Yvmzw==" w:salt="D1aPt1/Y+Y+R3Ca3A3QE7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A2214"/>
    <w:rsid w:val="001B7912"/>
    <w:rsid w:val="001C1185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0A32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3C43"/>
    <w:rsid w:val="007B67D9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977A8"/>
    <w:rsid w:val="00BA1B66"/>
    <w:rsid w:val="00BB0516"/>
    <w:rsid w:val="00BB7895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7487A"/>
    <w:rsid w:val="00C803DF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B5423-DCDD-4604-980D-3BEADA60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1447</Words>
  <Characters>7851</Characters>
  <Application>Microsoft Office Word</Application>
  <DocSecurity>8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9280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28</cp:revision>
  <cp:lastPrinted>2010-12-13T14:39:00Z</cp:lastPrinted>
  <dcterms:created xsi:type="dcterms:W3CDTF">2023-05-11T12:53:00Z</dcterms:created>
  <dcterms:modified xsi:type="dcterms:W3CDTF">2023-05-26T10:40:00Z</dcterms:modified>
</cp:coreProperties>
</file>